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7F" w:rsidRDefault="009C2CA4" w:rsidP="009C2CA4">
      <w:pPr>
        <w:widowControl/>
        <w:shd w:val="clear" w:color="auto" w:fill="FFFFFF"/>
        <w:spacing w:line="675" w:lineRule="atLeast"/>
        <w:jc w:val="center"/>
        <w:rPr>
          <w:rFonts w:ascii="宋体" w:eastAsia="宋体" w:hAnsi="宋体" w:cs="宋体"/>
          <w:b/>
          <w:color w:val="5C5C5D"/>
          <w:sz w:val="28"/>
          <w:szCs w:val="28"/>
        </w:rPr>
      </w:pPr>
      <w:r w:rsidRPr="00F42B7F">
        <w:rPr>
          <w:rFonts w:ascii="宋体" w:eastAsia="宋体" w:hAnsi="宋体" w:cs="宋体" w:hint="eastAsia"/>
          <w:b/>
          <w:color w:val="5C5C5D"/>
          <w:sz w:val="28"/>
          <w:szCs w:val="28"/>
        </w:rPr>
        <w:t>陕西省航空学会副理事长向河来我会调研</w:t>
      </w:r>
    </w:p>
    <w:p w:rsidR="009C2CA4" w:rsidRPr="009C2CA4" w:rsidRDefault="009C2CA4" w:rsidP="009C2CA4">
      <w:pPr>
        <w:widowControl/>
        <w:shd w:val="clear" w:color="auto" w:fill="FFFFFF"/>
        <w:spacing w:line="675" w:lineRule="atLeast"/>
        <w:jc w:val="center"/>
        <w:rPr>
          <w:rFonts w:ascii="宋体" w:eastAsia="宋体" w:hAnsi="宋体" w:cs="宋体"/>
          <w:b/>
          <w:color w:val="5C5C5D"/>
          <w:sz w:val="28"/>
          <w:szCs w:val="28"/>
        </w:rPr>
      </w:pPr>
      <w:r w:rsidRPr="009C2CA4">
        <w:rPr>
          <w:rFonts w:ascii="宋体" w:eastAsia="宋体" w:hAnsi="宋体" w:cs="宋体" w:hint="eastAsia"/>
          <w:b/>
          <w:color w:val="5C5C5D"/>
          <w:sz w:val="28"/>
          <w:szCs w:val="28"/>
        </w:rPr>
        <w:t xml:space="preserve"> </w:t>
      </w:r>
    </w:p>
    <w:p w:rsidR="009C2CA4" w:rsidRPr="00F42B7F" w:rsidRDefault="009C2CA4" w:rsidP="00F42B7F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eastAsia="宋体" w:hAnsi="宋体" w:cs="宋体"/>
          <w:color w:val="5C5C5D"/>
          <w:sz w:val="24"/>
          <w:szCs w:val="24"/>
        </w:rPr>
      </w:pP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11月17</w:t>
      </w:r>
      <w:r w:rsidR="00F42B7F">
        <w:rPr>
          <w:rFonts w:ascii="宋体" w:eastAsia="宋体" w:hAnsi="宋体" w:cs="宋体" w:hint="eastAsia"/>
          <w:color w:val="5C5C5D"/>
          <w:sz w:val="24"/>
          <w:szCs w:val="24"/>
        </w:rPr>
        <w:t>日下午，陕西省航空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学会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副理事长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向河来我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会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调研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交流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。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南航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科协秘书长孙建红、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学会秘书长张爱武，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学会办公室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刘晓民、顾国锋</w:t>
      </w:r>
      <w:r w:rsidR="00DB5607" w:rsidRPr="00F42B7F">
        <w:rPr>
          <w:rFonts w:ascii="宋体" w:eastAsia="宋体" w:hAnsi="宋体" w:cs="宋体" w:hint="eastAsia"/>
          <w:color w:val="5C5C5D"/>
          <w:sz w:val="24"/>
          <w:szCs w:val="24"/>
        </w:rPr>
        <w:t>等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参加了座谈。</w:t>
      </w:r>
    </w:p>
    <w:p w:rsidR="009C2CA4" w:rsidRPr="009C2CA4" w:rsidRDefault="009C2CA4" w:rsidP="00F42B7F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eastAsia="宋体" w:hAnsi="宋体" w:cs="宋体"/>
          <w:color w:val="5C5C5D"/>
          <w:kern w:val="0"/>
          <w:sz w:val="24"/>
          <w:szCs w:val="24"/>
        </w:rPr>
      </w:pP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座谈会上，张爱武秘书长介绍了江</w:t>
      </w:r>
      <w:r w:rsidR="00DB5607" w:rsidRPr="00F42B7F">
        <w:rPr>
          <w:rFonts w:ascii="宋体" w:eastAsia="宋体" w:hAnsi="宋体" w:cs="宋体" w:hint="eastAsia"/>
          <w:color w:val="5C5C5D"/>
          <w:sz w:val="24"/>
          <w:szCs w:val="24"/>
        </w:rPr>
        <w:t>苏省航空航天学会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近年来的</w:t>
      </w:r>
      <w:r w:rsidR="00DB5607" w:rsidRPr="00F42B7F">
        <w:rPr>
          <w:rFonts w:ascii="宋体" w:eastAsia="宋体" w:hAnsi="宋体" w:cs="宋体" w:hint="eastAsia"/>
          <w:color w:val="5C5C5D"/>
          <w:sz w:val="24"/>
          <w:szCs w:val="24"/>
        </w:rPr>
        <w:t>重点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工作与成果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，</w:t>
      </w:r>
      <w:r w:rsidR="00DB5607" w:rsidRPr="00F42B7F">
        <w:rPr>
          <w:rFonts w:ascii="宋体" w:eastAsia="宋体" w:hAnsi="宋体" w:cs="宋体" w:hint="eastAsia"/>
          <w:color w:val="5C5C5D"/>
          <w:sz w:val="24"/>
          <w:szCs w:val="24"/>
        </w:rPr>
        <w:t>并就学会如何更好地服务科技工作者、服务创新驱动发展、承接政府转移职能等方面发表意见，他表示，学会今后的发展机遇</w:t>
      </w:r>
      <w:r w:rsidR="00F42B7F" w:rsidRPr="00F42B7F">
        <w:rPr>
          <w:rFonts w:ascii="宋体" w:eastAsia="宋体" w:hAnsi="宋体" w:cs="宋体" w:hint="eastAsia"/>
          <w:color w:val="5C5C5D"/>
          <w:sz w:val="24"/>
          <w:szCs w:val="24"/>
        </w:rPr>
        <w:t>与</w:t>
      </w:r>
      <w:r w:rsidR="00DB5607" w:rsidRPr="00F42B7F">
        <w:rPr>
          <w:rFonts w:ascii="宋体" w:eastAsia="宋体" w:hAnsi="宋体" w:cs="宋体" w:hint="eastAsia"/>
          <w:color w:val="5C5C5D"/>
          <w:sz w:val="24"/>
          <w:szCs w:val="24"/>
        </w:rPr>
        <w:t>挑战并存，</w:t>
      </w:r>
      <w:r w:rsidR="00F42B7F" w:rsidRPr="00F42B7F">
        <w:rPr>
          <w:rFonts w:ascii="宋体" w:eastAsia="宋体" w:hAnsi="宋体" w:cs="宋体" w:hint="eastAsia"/>
          <w:color w:val="5C5C5D"/>
          <w:sz w:val="24"/>
          <w:szCs w:val="24"/>
        </w:rPr>
        <w:t>必须不断以创新的思路</w:t>
      </w:r>
      <w:r w:rsidR="00F42B7F">
        <w:rPr>
          <w:rFonts w:ascii="宋体" w:eastAsia="宋体" w:hAnsi="宋体" w:cs="宋体" w:hint="eastAsia"/>
          <w:color w:val="5C5C5D"/>
          <w:sz w:val="24"/>
          <w:szCs w:val="24"/>
        </w:rPr>
        <w:t>，</w:t>
      </w:r>
      <w:r w:rsidR="006B171E">
        <w:rPr>
          <w:rFonts w:ascii="宋体" w:eastAsia="宋体" w:hAnsi="宋体" w:cs="宋体" w:hint="eastAsia"/>
          <w:color w:val="5C5C5D"/>
          <w:sz w:val="24"/>
          <w:szCs w:val="24"/>
        </w:rPr>
        <w:t>整合资源、</w:t>
      </w:r>
      <w:r w:rsidR="00F42B7F">
        <w:rPr>
          <w:rFonts w:ascii="宋体" w:eastAsia="宋体" w:hAnsi="宋体" w:cs="宋体" w:hint="eastAsia"/>
          <w:color w:val="5C5C5D"/>
          <w:sz w:val="24"/>
          <w:szCs w:val="24"/>
        </w:rPr>
        <w:t>搭建</w:t>
      </w:r>
      <w:r w:rsidR="006B171E">
        <w:rPr>
          <w:rFonts w:ascii="宋体" w:eastAsia="宋体" w:hAnsi="宋体" w:cs="宋体" w:hint="eastAsia"/>
          <w:color w:val="5C5C5D"/>
          <w:sz w:val="24"/>
          <w:szCs w:val="24"/>
        </w:rPr>
        <w:t>平台，灵活务实</w:t>
      </w:r>
      <w:r w:rsidR="00F42B7F" w:rsidRPr="00F42B7F">
        <w:rPr>
          <w:rFonts w:ascii="宋体" w:eastAsia="宋体" w:hAnsi="宋体" w:cs="宋体" w:hint="eastAsia"/>
          <w:color w:val="5C5C5D"/>
          <w:sz w:val="24"/>
          <w:szCs w:val="24"/>
        </w:rPr>
        <w:t>加强学会各项工作。</w:t>
      </w:r>
    </w:p>
    <w:p w:rsidR="009C2CA4" w:rsidRPr="009C2CA4" w:rsidRDefault="009C2CA4" w:rsidP="00F42B7F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eastAsia="宋体" w:hAnsi="宋体" w:cs="宋体"/>
          <w:color w:val="5C5C5D"/>
          <w:kern w:val="0"/>
          <w:sz w:val="24"/>
          <w:szCs w:val="24"/>
        </w:rPr>
      </w:pP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向河</w:t>
      </w:r>
      <w:r w:rsidR="00F42B7F" w:rsidRPr="00F42B7F">
        <w:rPr>
          <w:rFonts w:ascii="宋体" w:eastAsia="宋体" w:hAnsi="宋体" w:cs="宋体" w:hint="eastAsia"/>
          <w:color w:val="5C5C5D"/>
          <w:sz w:val="24"/>
          <w:szCs w:val="24"/>
        </w:rPr>
        <w:t>副理事长充分肯定了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学会</w:t>
      </w:r>
      <w:r w:rsidR="00D46EC3">
        <w:rPr>
          <w:rFonts w:ascii="宋体" w:eastAsia="宋体" w:hAnsi="宋体" w:cs="宋体" w:hint="eastAsia"/>
          <w:color w:val="5C5C5D"/>
          <w:sz w:val="24"/>
          <w:szCs w:val="24"/>
        </w:rPr>
        <w:t>所取得的成绩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，并分享了</w:t>
      </w:r>
      <w:r w:rsidRPr="00F42B7F">
        <w:rPr>
          <w:rFonts w:ascii="宋体" w:eastAsia="宋体" w:hAnsi="宋体" w:cs="宋体" w:hint="eastAsia"/>
          <w:color w:val="5C5C5D"/>
          <w:sz w:val="24"/>
          <w:szCs w:val="24"/>
        </w:rPr>
        <w:t>陕西省航空学会</w:t>
      </w:r>
      <w:r w:rsidR="00D46EC3">
        <w:rPr>
          <w:rFonts w:ascii="宋体" w:eastAsia="宋体" w:hAnsi="宋体" w:cs="宋体" w:hint="eastAsia"/>
          <w:color w:val="5C5C5D"/>
          <w:sz w:val="24"/>
          <w:szCs w:val="24"/>
        </w:rPr>
        <w:t>的工作理念以及亮点工作，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双方就两省的航空学会的发展以及工作经验与模式进行了</w:t>
      </w:r>
      <w:r w:rsidR="00D46EC3">
        <w:rPr>
          <w:rFonts w:ascii="宋体" w:eastAsia="宋体" w:hAnsi="宋体" w:cs="宋体" w:hint="eastAsia"/>
          <w:color w:val="5C5C5D"/>
          <w:sz w:val="24"/>
          <w:szCs w:val="24"/>
        </w:rPr>
        <w:t>深入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交流</w:t>
      </w:r>
      <w:r w:rsidR="00CE1B68">
        <w:rPr>
          <w:rFonts w:ascii="宋体" w:eastAsia="宋体" w:hAnsi="宋体" w:cs="宋体" w:hint="eastAsia"/>
          <w:color w:val="5C5C5D"/>
          <w:sz w:val="24"/>
          <w:szCs w:val="24"/>
        </w:rPr>
        <w:t>和探讨</w:t>
      </w:r>
      <w:r w:rsidRPr="009C2CA4">
        <w:rPr>
          <w:rFonts w:ascii="宋体" w:eastAsia="宋体" w:hAnsi="宋体" w:cs="宋体" w:hint="eastAsia"/>
          <w:color w:val="5C5C5D"/>
          <w:sz w:val="24"/>
          <w:szCs w:val="24"/>
        </w:rPr>
        <w:t>。</w:t>
      </w:r>
    </w:p>
    <w:p w:rsidR="008A7BD0" w:rsidRDefault="001026DF" w:rsidP="001026DF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03470" cy="3600000"/>
            <wp:effectExtent l="19050" t="0" r="0" b="0"/>
            <wp:docPr id="1" name="图片 1" descr="F:\11.17 向河来访\IMG2017111715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.17 向河来访\IMG2017111715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7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DF" w:rsidRPr="00F42B7F" w:rsidRDefault="001026DF" w:rsidP="001026DF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03470" cy="3600000"/>
            <wp:effectExtent l="19050" t="0" r="0" b="0"/>
            <wp:docPr id="2" name="图片 2" descr="F:\11.17 向河来访\IMG2017111716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.17 向河来访\IMG20171117162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7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6DF" w:rsidRPr="00F42B7F" w:rsidSect="00766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CA4"/>
    <w:rsid w:val="001026DF"/>
    <w:rsid w:val="006B171E"/>
    <w:rsid w:val="00766740"/>
    <w:rsid w:val="007F4EDD"/>
    <w:rsid w:val="008A7BD0"/>
    <w:rsid w:val="009C2CA4"/>
    <w:rsid w:val="00CE1B68"/>
    <w:rsid w:val="00D46EC3"/>
    <w:rsid w:val="00DB5607"/>
    <w:rsid w:val="00F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C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9C2CA4"/>
  </w:style>
  <w:style w:type="character" w:customStyle="1" w:styleId="articlepublishdate2">
    <w:name w:val="article_publishdate2"/>
    <w:basedOn w:val="a0"/>
    <w:rsid w:val="009C2CA4"/>
  </w:style>
  <w:style w:type="character" w:customStyle="1" w:styleId="wpvisitcount1">
    <w:name w:val="wp_visitcount1"/>
    <w:basedOn w:val="a0"/>
    <w:rsid w:val="009C2CA4"/>
    <w:rPr>
      <w:vanish/>
      <w:webHidden w:val="0"/>
      <w:specVanish w:val="0"/>
    </w:rPr>
  </w:style>
  <w:style w:type="paragraph" w:styleId="a4">
    <w:name w:val="Balloon Text"/>
    <w:basedOn w:val="a"/>
    <w:link w:val="Char"/>
    <w:uiPriority w:val="99"/>
    <w:semiHidden/>
    <w:unhideWhenUsed/>
    <w:rsid w:val="009C2C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C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72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jshkxh</dc:creator>
  <cp:lastModifiedBy>jshkxh</cp:lastModifiedBy>
  <cp:revision>5</cp:revision>
  <dcterms:created xsi:type="dcterms:W3CDTF">2017-11-21T01:42:00Z</dcterms:created>
  <dcterms:modified xsi:type="dcterms:W3CDTF">2017-11-21T02:25:00Z</dcterms:modified>
</cp:coreProperties>
</file>