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shd w:val="clear" w:color="auto" w:fill="FFFFFF"/>
        <w:spacing w:line="375" w:lineRule="atLeast"/>
        <w:ind w:firstLineChars="150" w:firstLine="31680"/>
        <w:outlineLvl w:val="1"/>
        <w:rPr>
          <w:rFonts w:ascii="华文新魏" w:eastAsia="华文新魏" w:hAnsi="Arial" w:cs="Times New Roman"/>
          <w:b/>
          <w:bCs/>
          <w:color w:val="000080"/>
          <w:kern w:val="0"/>
          <w:sz w:val="36"/>
          <w:szCs w:val="36"/>
        </w:rPr>
      </w:pPr>
      <w:r w:rsidR="00CA755E" w:rsidRPr="005D6D33">
        <w:rPr>
          <w:rFonts w:ascii="华文新魏" w:eastAsia="华文新魏" w:hAnsi="Arial" w:cs="华文新魏" w:hint="eastAsia"/>
          <w:b/>
          <w:bCs/>
          <w:color w:val="000080"/>
          <w:kern w:val="0"/>
          <w:sz w:val="36"/>
          <w:szCs w:val="36"/>
        </w:rPr>
        <w:t>江苏省航空航天学会科普活动走进德兴</w:t>
      </w:r>
      <w:bookmarkStart w:id="0" w:name="_GoBack"/>
      <w:bookmarkEnd w:id="0"/>
      <w:r w:rsidR="00CA755E" w:rsidRPr="005D6D33">
        <w:rPr>
          <w:rFonts w:ascii="华文新魏" w:eastAsia="华文新魏" w:hAnsi="Arial" w:cs="华文新魏" w:hint="eastAsia"/>
          <w:b/>
          <w:bCs/>
          <w:color w:val="000080"/>
          <w:kern w:val="0"/>
          <w:sz w:val="36"/>
          <w:szCs w:val="36"/>
        </w:rPr>
        <w:t>校园</w:t>
      </w:r>
    </w:p>
    <w:p>
      <w:pPr>
        <w:rPr>
          <w:rFonts w:ascii="Arial" w:hAnsi="Arial" w:cs="Arial"/>
          <w:color w:val="000000"/>
          <w:shd w:val="clear" w:color="auto" w:fill="FFFFFF"/>
        </w:rPr>
      </w:pPr>
    </w:p>
    <w:p>
      <w:pPr>
        <w:pStyle w:val="NormalWeb"/>
        <w:shd w:val="clear" w:color="auto" w:fill="FFFFFF"/>
        <w:spacing w:before="0" w:beforeAutospacing="0" w:after="0" w:afterAutospacing="0" w:line="360" w:lineRule="auto"/>
        <w:ind w:firstLineChars="200" w:firstLine="31680"/>
        <w:rPr>
          <w:rFonts w:cs="Times New Roman"/>
          <w:color w:val="000000"/>
          <w:sz w:val="21"/>
          <w:szCs w:val="21"/>
        </w:rPr>
      </w:pPr>
      <w:r w:rsidR="00CA755E" w:rsidRPr="005D6D33">
        <w:rPr>
          <w:sz w:val="21"/>
          <w:szCs w:val="21"/>
          <w:shd w:val="clear" w:color="auto" w:fill="FFFFFF"/>
        </w:rPr>
        <w:t>2017</w:t>
      </w:r>
      <w:r w:rsidR="00CA755E" w:rsidRPr="005D6D33">
        <w:rPr>
          <w:rFonts w:hint="eastAsia"/>
          <w:sz w:val="21"/>
          <w:szCs w:val="21"/>
          <w:shd w:val="clear" w:color="auto" w:fill="FFFFFF"/>
        </w:rPr>
        <w:t>年</w:t>
      </w:r>
      <w:r w:rsidR="00CA755E" w:rsidRPr="005D6D33">
        <w:rPr>
          <w:sz w:val="21"/>
          <w:szCs w:val="21"/>
          <w:shd w:val="clear" w:color="auto" w:fill="FFFFFF"/>
        </w:rPr>
        <w:t>4</w:t>
      </w:r>
      <w:r w:rsidR="00CA755E" w:rsidRPr="005D6D33">
        <w:rPr>
          <w:rFonts w:hint="eastAsia"/>
          <w:sz w:val="21"/>
          <w:szCs w:val="21"/>
          <w:shd w:val="clear" w:color="auto" w:fill="FFFFFF"/>
        </w:rPr>
        <w:t>月</w:t>
      </w:r>
      <w:r w:rsidR="00CA755E" w:rsidRPr="005D6D33">
        <w:rPr>
          <w:sz w:val="21"/>
          <w:szCs w:val="21"/>
          <w:shd w:val="clear" w:color="auto" w:fill="FFFFFF"/>
        </w:rPr>
        <w:t>14-15</w:t>
      </w:r>
      <w:r w:rsidR="00CA755E" w:rsidRPr="005D6D33">
        <w:rPr>
          <w:rFonts w:hint="eastAsia"/>
          <w:sz w:val="21"/>
          <w:szCs w:val="21"/>
          <w:shd w:val="clear" w:color="auto" w:fill="FFFFFF"/>
        </w:rPr>
        <w:t>日，中国科协军民融合学会联合体党建强会德兴科普行活动在江西省德兴市举办。活动由中国科协军民融合学会联合体与中共德兴市委联合主办。本次活动以航空航天科普为主，</w:t>
      </w:r>
      <w:r w:rsidR="00CA755E">
        <w:rPr>
          <w:rFonts w:hint="eastAsia"/>
          <w:color w:val="000000"/>
          <w:sz w:val="21"/>
          <w:szCs w:val="21"/>
        </w:rPr>
        <w:t>江苏航空航天</w:t>
      </w:r>
      <w:r w:rsidR="00CA755E" w:rsidRPr="005D6D33">
        <w:rPr>
          <w:rFonts w:hint="eastAsia"/>
          <w:color w:val="000000"/>
          <w:sz w:val="21"/>
          <w:szCs w:val="21"/>
        </w:rPr>
        <w:t>学会星际文明探索专业委员会闻新教授在江西德兴二中、铜矿中学作了题为《中国载人航天之路》的科普讲座。闻新教授从中国古代登天之梦谈起，用图片、视频等可视化手段，向学生们介绍了航天器飞行的基本原理、系统组成和工作过程，讲解了飞船在太空飞行是否需要燃料，国际空间站的作用以及未来人类是否可以定居火星等知识，并讲述了我国载人航天的发展历程，载人航天的目的、价值、面临问题和未来发展趋势等。</w:t>
      </w:r>
      <w:r w:rsidR="00CA755E" w:rsidRPr="008F7AB5">
        <w:rPr>
          <w:rFonts w:ascii="Times New Roman" w:hAnsi="Times New Roman" w:hint="eastAsia"/>
          <w:color w:val="000000"/>
          <w:sz w:val="21"/>
          <w:szCs w:val="21"/>
        </w:rPr>
        <w:t>精彩讲座感染了台下学生，同学们边记录边思考，充满了他们对航天科学的向往。许多同学表示，将来要学习更多科技文化知识去探索宇宙的奥秘</w:t>
      </w:r>
      <w:r w:rsidR="00CA755E">
        <w:rPr>
          <w:rFonts w:ascii="Times New Roman" w:hAnsi="Times New Roman" w:hint="eastAsia"/>
          <w:color w:val="000000"/>
          <w:sz w:val="21"/>
          <w:szCs w:val="21"/>
        </w:rPr>
        <w:t>，</w:t>
      </w:r>
      <w:r w:rsidR="00CA755E" w:rsidRPr="005D6D33">
        <w:rPr>
          <w:rFonts w:hint="eastAsia"/>
          <w:color w:val="000000"/>
          <w:sz w:val="21"/>
          <w:szCs w:val="21"/>
        </w:rPr>
        <w:t>科普报告获全校师生的点赞。</w:t>
      </w:r>
      <w:r w:rsidR="00CA755E">
        <w:rPr>
          <w:rFonts w:hint="eastAsia"/>
          <w:color w:val="000000"/>
          <w:sz w:val="21"/>
          <w:szCs w:val="21"/>
        </w:rPr>
        <w:t>我们</w:t>
      </w:r>
      <w:r w:rsidR="00CA755E" w:rsidRPr="005D6D33">
        <w:rPr>
          <w:rFonts w:hint="eastAsia"/>
          <w:color w:val="000000"/>
          <w:sz w:val="21"/>
          <w:szCs w:val="21"/>
        </w:rPr>
        <w:t>相信本次活动后，该校将涌现出一大批“科技小能者”在科技的海洋里遨游。</w:t>
      </w:r>
    </w:p>
    <w:p>
      <w:pPr>
        <w:jc w:val="center"/>
        <w:rPr>
          <w:rFonts w:ascii="Arial" w:hAnsi="Arial" w:cs="Arial"/>
          <w:color w:val="000000"/>
          <w:shd w:val="clear" w:color="auto" w:fill="FFFFFF"/>
        </w:rPr>
      </w:pPr>
      <w:r w:rsidR="00CA755E" w:rsidRPr="008616F5">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alt="http://www.dxtkzx.cn/upfiles/attached/image/20170417/20170417094751875187.jpg" style="width:199.5pt;height:105pt;visibility:visible">
            <v:imagedata r:id="rId4" o:title=""/>
          </v:shape>
        </w:pict>
      </w:r>
      <w:r w:rsidR="00CA755E" w:rsidRPr="008616F5">
        <w:rPr>
          <w:rFonts w:cs="Times New Roman"/>
        </w:rPr>
        <w:pict>
          <v:shape id="图片 4" o:spid="_x0000_i1026" type="#_x0000_t75" alt="http://www.dxtkzx.cn/upfiles/attached/image/20170417/2017041709470737737.jpg" style="width:198.75pt;height:107.25pt;visibility:visible">
            <v:imagedata r:id="rId5" o:title=""/>
          </v:shape>
        </w:pict>
      </w:r>
    </w:p>
    <w:p>
      <w:pPr>
        <w:ind w:firstLineChars="400" w:firstLine="31680"/>
        <w:rPr>
          <w:rFonts w:ascii="Arial" w:hAnsi="Arial" w:cs="Arial"/>
          <w:color w:val="000000"/>
          <w:sz w:val="18"/>
          <w:szCs w:val="18"/>
          <w:shd w:val="clear" w:color="auto" w:fill="FFFFFF"/>
        </w:rPr>
      </w:pPr>
      <w:r w:rsidR="00CA755E" w:rsidRPr="0000462E">
        <w:rPr>
          <w:rFonts w:ascii="Arial" w:hAnsi="Arial" w:cs="宋体" w:hint="eastAsia"/>
          <w:color w:val="000000"/>
          <w:sz w:val="18"/>
          <w:szCs w:val="18"/>
          <w:shd w:val="clear" w:color="auto" w:fill="FFFFFF"/>
        </w:rPr>
        <w:t>闻新教授与铜矿中学校长（左图）和闻新做报告的情景（右图）</w:t>
      </w:r>
    </w:p>
    <w:p>
      <w:pPr>
        <w:rPr>
          <w:rFonts w:cs="Times New Roman"/>
          <w:noProof/>
        </w:rPr>
      </w:pPr>
      <w:r w:rsidR="00CA755E" w:rsidRPr="008616F5">
        <w:rPr>
          <w:rFonts w:cs="Times New Roman"/>
        </w:rPr>
        <w:pict>
          <v:shape id="图片 5" o:spid="_x0000_i1027" type="#_x0000_t75" alt="http://www.dxtkzx.cn/upfiles/attached/image/20170417/20170417094757815781.jpg" style="width:199.5pt;height:96pt;visibility:visible">
            <v:imagedata r:id="rId6" o:title=""/>
          </v:shape>
        </w:pict>
      </w:r>
      <w:r w:rsidR="00CA755E" w:rsidRPr="008616F5">
        <w:rPr>
          <w:rFonts w:cs="Times New Roman"/>
        </w:rPr>
        <w:pict>
          <v:shape id="图片 6" o:spid="_x0000_i1028" type="#_x0000_t75" alt="http://www.dxtkzx.cn/upfiles/attached/image/20170417/20170417094732593259.jpg" style="width:198pt;height:96pt;visibility:visible">
            <v:imagedata r:id="rId7" o:title=""/>
          </v:shape>
        </w:pict>
      </w:r>
    </w:p>
    <w:p>
      <w:pPr>
        <w:jc w:val="center"/>
        <w:rPr>
          <w:rFonts w:ascii="Arial" w:hAnsi="Arial" w:cs="Arial"/>
          <w:color w:val="000000"/>
          <w:shd w:val="clear" w:color="auto" w:fill="FFFFFF"/>
        </w:rPr>
      </w:pPr>
      <w:r w:rsidR="00CA755E" w:rsidRPr="008616F5">
        <w:rPr>
          <w:rFonts w:cs="Times New Roman"/>
        </w:rPr>
        <w:pict>
          <v:shape id="图片 1" o:spid="_x0000_i1029" type="#_x0000_t75" alt="http://www.zgdx.gov.cn/upfile/images/wmarked/201741519163311703.JPG" style="width:367.5pt;height:167.25pt;visibility:visible">
            <v:imagedata r:id="rId8" o:title=""/>
          </v:shape>
        </w:pict>
      </w:r>
    </w:p>
    <w:p>
      <w:pPr>
        <w:jc w:val="center"/>
        <w:rPr>
          <w:rFonts w:cs="Times New Roman"/>
        </w:rPr>
      </w:pPr>
      <w:r w:rsidR="00CA755E">
        <w:rPr>
          <w:rFonts w:ascii="Arial" w:hAnsi="Arial" w:cs="宋体" w:hint="eastAsia"/>
          <w:color w:val="000000"/>
          <w:shd w:val="clear" w:color="auto" w:fill="FFFFFF"/>
        </w:rPr>
        <w:t>报告的现场</w:t>
      </w:r>
    </w:p>
    <w:sectPr w:rsidR="00CA755E" w:rsidSect="0000462E">
      <w:pgSz w:w="11906" w:h="16838"/>
      <w:pgMar w:top="935"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doNotSuppressIndentation/>
    <w:doNotAutofitConstrainedTables/>
    <w:autofitToFirstFixedWidthCell/>
    <w:displayHangulFixedWidth/>
    <w:splitPgBreakAndParaMark/>
  </w:compat>
  <w:rsids>
    <w:rsidRoot w:val="00067E2F"/>
    <w:rsid w:val="0000462E"/>
    <w:rsid w:val="00067E2F"/>
    <w:rsid w:val="000A39BB"/>
    <w:rsid w:val="00146DF4"/>
    <w:rsid w:val="00442DC6"/>
    <w:rsid w:val="00520D77"/>
    <w:rsid w:val="005D6D33"/>
    <w:rsid w:val="008616F5"/>
    <w:rsid w:val="008F7AB5"/>
    <w:rsid w:val="00911B03"/>
    <w:rsid w:val="00A75E89"/>
    <w:rsid w:val="00CA755E"/>
    <w:rsid w:val="00D20B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off" w:defUIPriority="99" w:defSemiHidden="on" w:defUnhideWhenUsed="on" w:defQFormat="off" w:count="266">
    <w:lsdException w:name="Normal" w:locked="on" w:semiHidden="off" w:uiPriority="0" w:unhideWhenUsed="off" w:qFormat="on"/>
    <w:lsdException w:name="heading 1" w:locked="on" w:semiHidden="off" w:uiPriority="0" w:unhideWhenUsed="off" w:qFormat="on"/>
    <w:lsdException w:name="heading 2" w:locked="on" w:semiHidden="off" w:uiPriority="0" w:unhideWhenUsed="off" w:qFormat="on"/>
    <w:lsdException w:name="heading 3" w:locked="on" w:uiPriority="0" w:qFormat="on"/>
    <w:lsdException w:name="heading 4" w:locked="on" w:uiPriority="0" w:qFormat="on"/>
    <w:lsdException w:name="heading 5" w:locked="on" w:uiPriority="0" w:qFormat="on"/>
    <w:lsdException w:name="heading 6" w:locked="on" w:uiPriority="0" w:qFormat="on"/>
    <w:lsdException w:name="heading 7" w:locked="on" w:uiPriority="0" w:qFormat="on"/>
    <w:lsdException w:name="heading 8" w:locked="on" w:uiPriority="0" w:qFormat="on"/>
    <w:lsdException w:name="heading 9" w:locked="on" w:uiPriority="0" w:qFormat="on"/>
    <w:lsdException w:name="toc 1" w:locked="on" w:semiHidden="off" w:uiPriority="0" w:unhideWhenUsed="off"/>
    <w:lsdException w:name="toc 2" w:locked="on" w:semiHidden="off" w:uiPriority="0" w:unhideWhenUsed="off"/>
    <w:lsdException w:name="toc 3" w:locked="on" w:semiHidden="off" w:uiPriority="0" w:unhideWhenUsed="off"/>
    <w:lsdException w:name="toc 4" w:locked="on" w:semiHidden="off" w:uiPriority="0" w:unhideWhenUsed="off"/>
    <w:lsdException w:name="toc 5" w:locked="on" w:semiHidden="off" w:uiPriority="0" w:unhideWhenUsed="off"/>
    <w:lsdException w:name="toc 6" w:locked="on" w:semiHidden="off" w:uiPriority="0" w:unhideWhenUsed="off"/>
    <w:lsdException w:name="toc 7" w:locked="on" w:semiHidden="off" w:uiPriority="0" w:unhideWhenUsed="off"/>
    <w:lsdException w:name="toc 8" w:locked="on" w:semiHidden="off" w:uiPriority="0" w:unhideWhenUsed="off"/>
    <w:lsdException w:name="toc 9" w:locked="on" w:semiHidden="off" w:uiPriority="0" w:unhideWhenUsed="off"/>
    <w:lsdException w:name="caption" w:locked="on" w:uiPriority="0" w:qFormat="on"/>
    <w:lsdException w:name="Title" w:locked="on" w:semiHidden="off" w:uiPriority="0" w:unhideWhenUsed="off" w:qFormat="on"/>
    <w:lsdException w:name="Default Paragraph Font" w:locked="on" w:semiHidden="off" w:uiPriority="0" w:unhideWhenUsed="off"/>
    <w:lsdException w:name="Subtitle" w:locked="on" w:semiHidden="off" w:uiPriority="0" w:unhideWhenUsed="off" w:qFormat="on"/>
    <w:lsdException w:name="Strong" w:locked="on" w:semiHidden="off" w:uiPriority="0" w:unhideWhenUsed="off" w:qFormat="on"/>
    <w:lsdException w:name="Emphasis" w:locked="on" w:semiHidden="off" w:uiPriority="0" w:unhideWhenUsed="off" w:qFormat="on"/>
    <w:lsdException w:name="Table Grid" w:locked="on" w:semiHidden="off" w:uiPriority="0"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520D77"/>
    <w:pPr>
      <w:widowControl w:val="0"/>
      <w:jc w:val="both"/>
    </w:pPr>
    <w:rPr>
      <w:rFonts w:cs="Calibri"/>
      <w:szCs w:val="21"/>
    </w:rPr>
  </w:style>
  <w:style w:type="paragraph" w:styleId="Heading2">
    <w:name w:val="heading 2"/>
    <w:basedOn w:val="Normal"/>
    <w:link w:val="Heading2Char"/>
    <w:uiPriority w:val="99"/>
    <w:qFormat/>
    <w:rsid w:val="00067E2F"/>
    <w:pPr>
      <w:widowControl/>
      <w:spacing w:before="100" w:beforeAutospacing="1" w:after="100" w:afterAutospacing="1"/>
      <w:jc w:val="left"/>
      <w:outlineLvl w:val="1"/>
    </w:pPr>
    <w:rPr>
      <w:rFonts w:ascii="宋体" w:hAnsi="宋体" w:cs="宋体"/>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67E2F"/>
    <w:rPr>
      <w:rFonts w:ascii="宋体" w:eastAsia="宋体" w:hAnsi="宋体" w:cs="宋体"/>
      <w:b/>
      <w:bCs/>
      <w:kern w:val="0"/>
      <w:sz w:val="36"/>
      <w:szCs w:val="36"/>
    </w:rPr>
  </w:style>
  <w:style w:type="paragraph" w:styleId="BalloonText">
    <w:name w:val="Balloon Text"/>
    <w:basedOn w:val="Normal"/>
    <w:link w:val="BalloonTextChar"/>
    <w:uiPriority w:val="99"/>
    <w:semiHidden/>
    <w:rsid w:val="00067E2F"/>
    <w:rPr>
      <w:sz w:val="18"/>
      <w:szCs w:val="18"/>
    </w:rPr>
  </w:style>
  <w:style w:type="character" w:customStyle="1" w:styleId="BalloonTextChar">
    <w:name w:val="Balloon Text Char"/>
    <w:basedOn w:val="DefaultParagraphFont"/>
    <w:link w:val="BalloonText"/>
    <w:uiPriority w:val="99"/>
    <w:semiHidden/>
    <w:locked/>
    <w:rsid w:val="00067E2F"/>
    <w:rPr>
      <w:sz w:val="18"/>
      <w:szCs w:val="18"/>
    </w:rPr>
  </w:style>
  <w:style w:type="paragraph" w:styleId="NormalWeb">
    <w:name w:val="Normal (Web)"/>
    <w:basedOn w:val="Normal"/>
    <w:uiPriority w:val="99"/>
    <w:rsid w:val="00067E2F"/>
    <w:pPr>
      <w:widowControl/>
      <w:spacing w:before="100" w:beforeAutospacing="1" w:after="100" w:afterAutospacing="1"/>
      <w:jc w:val="left"/>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1</Pages>
  <Words>69</Words>
  <Characters>395</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xin</dc:creator>
  <cp:keywords/>
  <dc:description/>
  <cp:lastModifiedBy>Lenovo User</cp:lastModifiedBy>
  <cp:revision>2</cp:revision>
  <dcterms:created xsi:type="dcterms:W3CDTF">2017-04-28T07:48:00Z</dcterms:created>
  <dcterms:modified xsi:type="dcterms:W3CDTF">2017-04-28T09:12:00Z</dcterms:modified>
</cp:coreProperties>
</file>