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F" w:rsidRPr="00FF6BDF" w:rsidRDefault="00FF6BDF" w:rsidP="00FF1614">
      <w:pPr>
        <w:widowControl/>
        <w:pBdr>
          <w:bottom w:val="single" w:sz="6" w:space="8" w:color="E7E7EB"/>
        </w:pBdr>
        <w:spacing w:after="210"/>
        <w:jc w:val="center"/>
        <w:outlineLvl w:val="1"/>
        <w:rPr>
          <w:rFonts w:ascii="宋体" w:eastAsia="宋体" w:hAnsi="宋体" w:cs="宋体"/>
          <w:kern w:val="0"/>
          <w:sz w:val="36"/>
          <w:szCs w:val="36"/>
        </w:rPr>
      </w:pPr>
      <w:r w:rsidRPr="00FF6BDF">
        <w:rPr>
          <w:rFonts w:ascii="宋体" w:eastAsia="宋体" w:hAnsi="宋体" w:cs="宋体"/>
          <w:kern w:val="0"/>
          <w:sz w:val="36"/>
          <w:szCs w:val="36"/>
        </w:rPr>
        <w:t>全国青少年无人机及航模STEAM创客教育体系将启动实施</w:t>
      </w:r>
    </w:p>
    <w:p w:rsidR="00FF6BDF" w:rsidRPr="00FF6BDF" w:rsidRDefault="00FF6BDF" w:rsidP="00FF1614">
      <w:pPr>
        <w:widowControl/>
        <w:spacing w:line="300" w:lineRule="atLeast"/>
        <w:jc w:val="center"/>
        <w:rPr>
          <w:rFonts w:ascii="宋体" w:eastAsia="宋体" w:hAnsi="宋体" w:cs="宋体"/>
          <w:kern w:val="0"/>
          <w:sz w:val="2"/>
          <w:szCs w:val="2"/>
        </w:rPr>
      </w:pPr>
      <w:r w:rsidRPr="00FF6BDF">
        <w:rPr>
          <w:rFonts w:ascii="宋体" w:eastAsia="宋体" w:hAnsi="宋体" w:cs="宋体"/>
          <w:color w:val="8C8C8C"/>
          <w:kern w:val="0"/>
          <w:sz w:val="23"/>
          <w:szCs w:val="23"/>
          <w:bdr w:val="single" w:sz="6" w:space="1" w:color="9E9E9E" w:frame="1"/>
        </w:rPr>
        <w:t>原创</w:t>
      </w:r>
      <w:r w:rsidRPr="00FF6BDF">
        <w:rPr>
          <w:rFonts w:ascii="宋体" w:eastAsia="宋体" w:hAnsi="宋体" w:cs="宋体"/>
          <w:kern w:val="0"/>
          <w:sz w:val="2"/>
          <w:szCs w:val="2"/>
        </w:rPr>
        <w:t> </w:t>
      </w:r>
      <w:r w:rsidRPr="00FF6BDF">
        <w:rPr>
          <w:rFonts w:ascii="宋体" w:eastAsia="宋体" w:hAnsi="宋体" w:cs="宋体"/>
          <w:color w:val="8C8C8C"/>
          <w:kern w:val="0"/>
          <w:sz w:val="24"/>
          <w:szCs w:val="24"/>
        </w:rPr>
        <w:t>2017-10-26</w:t>
      </w:r>
      <w:r w:rsidRPr="00FF6BDF">
        <w:rPr>
          <w:rFonts w:ascii="宋体" w:eastAsia="宋体" w:hAnsi="宋体" w:cs="宋体"/>
          <w:kern w:val="0"/>
          <w:sz w:val="2"/>
          <w:szCs w:val="2"/>
        </w:rPr>
        <w:t> </w:t>
      </w:r>
      <w:r w:rsidRPr="00FF6BDF">
        <w:rPr>
          <w:rFonts w:ascii="宋体" w:eastAsia="宋体" w:hAnsi="宋体" w:cs="宋体"/>
          <w:color w:val="8C8C8C"/>
          <w:kern w:val="0"/>
          <w:sz w:val="24"/>
          <w:szCs w:val="24"/>
        </w:rPr>
        <w:t>航空知识</w:t>
      </w:r>
      <w:r w:rsidRPr="00FF6BDF">
        <w:rPr>
          <w:rFonts w:ascii="宋体" w:eastAsia="宋体" w:hAnsi="宋体" w:cs="宋体"/>
          <w:kern w:val="0"/>
          <w:sz w:val="2"/>
          <w:szCs w:val="2"/>
        </w:rPr>
        <w:t> </w:t>
      </w:r>
      <w:hyperlink r:id="rId4" w:anchor="#" w:history="1">
        <w:r w:rsidRPr="00FF6BDF">
          <w:rPr>
            <w:rFonts w:ascii="宋体" w:eastAsia="宋体" w:hAnsi="宋体" w:cs="宋体"/>
            <w:vanish/>
            <w:color w:val="607FA6"/>
            <w:kern w:val="0"/>
            <w:sz w:val="24"/>
            <w:szCs w:val="24"/>
          </w:rPr>
          <w:t>航空知识</w:t>
        </w:r>
      </w:hyperlink>
    </w:p>
    <w:p w:rsidR="00FF6BDF" w:rsidRPr="00FF6BDF" w:rsidRDefault="00FF6BDF" w:rsidP="00FF6BDF">
      <w:pPr>
        <w:widowControl/>
        <w:shd w:val="clear" w:color="auto" w:fill="FFFFFF"/>
        <w:spacing w:line="420" w:lineRule="atLeast"/>
        <w:jc w:val="left"/>
        <w:rPr>
          <w:rFonts w:ascii="Helvetica" w:eastAsia="宋体" w:hAnsi="Helvetica" w:cs="Helvetica"/>
          <w:color w:val="3E3E3E"/>
          <w:kern w:val="0"/>
          <w:sz w:val="24"/>
          <w:szCs w:val="24"/>
        </w:rPr>
      </w:pPr>
      <w:r w:rsidRPr="00FF6BDF">
        <w:rPr>
          <w:rFonts w:ascii="Helvetica" w:eastAsia="宋体" w:hAnsi="Helvetica" w:cs="Helvetica"/>
          <w:color w:val="3E3E3E"/>
          <w:spacing w:val="15"/>
          <w:kern w:val="0"/>
          <w:sz w:val="24"/>
          <w:szCs w:val="24"/>
        </w:rPr>
        <w:t> </w:t>
      </w:r>
      <w:r w:rsidR="00FF1614">
        <w:rPr>
          <w:noProof/>
        </w:rPr>
        <mc:AlternateContent>
          <mc:Choice Requires="wps">
            <w:drawing>
              <wp:inline distT="0" distB="0" distL="0" distR="0">
                <wp:extent cx="304800" cy="304800"/>
                <wp:effectExtent l="0" t="0" r="0" b="0"/>
                <wp:docPr id="55" name="矩形 55" descr="http://mmbiz.qpic.cn/mmbiz_jpg/EwGiczNdLt0IcFUmxsIEJDoDApbsNafd1HVtsbDhuAskJZs9maSvSlGRLvDgYQozPuDONR5nz3zX576ZqhASGe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01F2D5" id="矩形 55" o:spid="_x0000_s1026" alt="http://mmbiz.qpic.cn/mmbiz_jpg/EwGiczNdLt0IcFUmxsIEJDoDApbsNafd1HVtsbDhuAskJZs9maSvSlGRLvDgYQozPuDONR5nz3zX576ZqhASGe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JPRZwVwMAAGwGAAAOAAAAAAAAAAAAAAAA&#10;AC4CAABkcnMvZTJvRG9jLnhtbFBLAQItABQABgAIAAAAIQBMoOks2AAAAAMBAAAPAAAAAAAAAAAA&#10;AAAAALEFAABkcnMvZG93bnJldi54bWxQSwUGAAAAAAQABADzAAAAtgYAAAAA&#10;" filled="f" stroked="f">
                <o:lock v:ext="edit" aspectratio="t"/>
                <w10:anchorlock/>
              </v:rect>
            </w:pict>
          </mc:Fallback>
        </mc:AlternateContent>
      </w:r>
      <w:r w:rsidR="00FF1614">
        <w:rPr>
          <w:noProof/>
        </w:rPr>
        <mc:AlternateContent>
          <mc:Choice Requires="wps">
            <w:drawing>
              <wp:inline distT="0" distB="0" distL="0" distR="0">
                <wp:extent cx="304800" cy="304800"/>
                <wp:effectExtent l="0" t="0" r="0" b="0"/>
                <wp:docPr id="56" name="矩形 56" descr="http://mmbiz.qpic.cn/mmbiz_jpg/EwGiczNdLt0IcFUmxsIEJDoDApbsNafd1HVtsbDhuAskJZs9maSvSlGRLvDgYQozPuDONR5nz3zX576ZqhASGe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FEDD8" id="矩形 56" o:spid="_x0000_s1026" alt="http://mmbiz.qpic.cn/mmbiz_jpg/EwGiczNdLt0IcFUmxsIEJDoDApbsNafd1HVtsbDhuAskJZs9maSvSlGRLvDgYQozPuDONR5nz3zX576ZqhASGe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o6DfVVwMAAGwGAAAOAAAAAAAAAAAAAAAA&#10;AC4CAABkcnMvZTJvRG9jLnhtbFBLAQItABQABgAIAAAAIQBMoOks2AAAAAMBAAAPAAAAAAAAAAAA&#10;AAAAALEFAABkcnMvZG93bnJldi54bWxQSwUGAAAAAAQABADzAAAAtgYAAAAA&#10;" filled="f" stroked="f">
                <o:lock v:ext="edit" aspectratio="t"/>
                <w10:anchorlock/>
              </v:rect>
            </w:pict>
          </mc:Fallback>
        </mc:AlternateContent>
      </w:r>
      <w:r w:rsidRPr="00FF6BDF">
        <w:rPr>
          <w:rFonts w:ascii="Helvetica" w:eastAsia="宋体" w:hAnsi="Helvetica" w:cs="Helvetica"/>
          <w:color w:val="3E3E3E"/>
          <w:spacing w:val="15"/>
          <w:kern w:val="0"/>
          <w:sz w:val="24"/>
          <w:szCs w:val="24"/>
        </w:rPr>
        <w:t>    </w:t>
      </w:r>
      <w:r w:rsidRPr="00FF6BDF">
        <w:rPr>
          <w:rFonts w:ascii="Helvetica" w:eastAsia="宋体" w:hAnsi="Helvetica" w:cs="Helvetica"/>
          <w:noProof/>
          <w:color w:val="3E3E3E"/>
          <w:spacing w:val="15"/>
          <w:kern w:val="0"/>
          <w:sz w:val="24"/>
          <w:szCs w:val="24"/>
        </w:rPr>
        <mc:AlternateContent>
          <mc:Choice Requires="wps">
            <w:drawing>
              <wp:inline distT="0" distB="0" distL="0" distR="0">
                <wp:extent cx="304800" cy="304800"/>
                <wp:effectExtent l="0" t="0" r="0" b="0"/>
                <wp:docPr id="52" name="矩形 52" descr="http://mmbiz.qpic.cn/mmbiz_jpg/EwGiczNdLt0IcFUmxsIEJDoDApbsNafd1HVtsbDhuAskJZs9maSvSlGRLvDgYQozPuDONR5nz3zX576ZqhASGeg/640?wx_fmt=jpe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51E6C" id="矩形 52" o:spid="_x0000_s1026" alt="http://mmbiz.qpic.cn/mmbiz_jpg/EwGiczNdLt0IcFUmxsIEJDoDApbsNafd1HVtsbDhuAskJZs9maSvSlGRLvDgYQozPuDONR5nz3zX576ZqhASGeg/640?wx_fmt=jpeg&amp;tp=webp&amp;wxfrom=5&amp;wx_lazy=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V3DuCVwMAAGwGAAAOAAAAAAAAAAAAAAAA&#10;AC4CAABkcnMvZTJvRG9jLnhtbFBLAQItABQABgAIAAAAIQBMoOks2AAAAAMBAAAPAAAAAAAAAAAA&#10;AAAAALEFAABkcnMvZG93bnJldi54bWxQSwUGAAAAAAQABADzAAAAtgYAAAAA&#10;" filled="f" stroked="f">
                <o:lock v:ext="edit" aspectratio="t"/>
                <w10:anchorlock/>
              </v:rect>
            </w:pict>
          </mc:Fallback>
        </mc:AlternateContent>
      </w:r>
    </w:p>
    <w:p w:rsidR="00FF6BDF" w:rsidRPr="00FF6BDF" w:rsidRDefault="00FF6BDF" w:rsidP="00FF6BDF">
      <w:pPr>
        <w:widowControl/>
        <w:shd w:val="clear" w:color="auto" w:fill="FFFFFF"/>
        <w:spacing w:line="420" w:lineRule="atLeast"/>
        <w:ind w:firstLineChars="200" w:firstLine="540"/>
        <w:jc w:val="left"/>
        <w:rPr>
          <w:rFonts w:asciiTheme="minorEastAsia" w:hAnsiTheme="minorEastAsia" w:cs="Helvetica"/>
          <w:color w:val="3E3E3E"/>
          <w:kern w:val="0"/>
          <w:sz w:val="24"/>
          <w:szCs w:val="24"/>
        </w:rPr>
      </w:pPr>
      <w:r w:rsidRPr="00FF6BDF">
        <w:rPr>
          <w:rFonts w:ascii="Helvetica" w:eastAsia="宋体" w:hAnsi="Helvetica" w:cs="Helvetica"/>
          <w:color w:val="3E3E3E"/>
          <w:spacing w:val="15"/>
          <w:kern w:val="0"/>
          <w:sz w:val="24"/>
          <w:szCs w:val="24"/>
        </w:rPr>
        <w:t> </w:t>
      </w:r>
      <w:r w:rsidRPr="00FF6BDF">
        <w:rPr>
          <w:rFonts w:asciiTheme="minorEastAsia" w:hAnsiTheme="minorEastAsia" w:cs="Helvetica"/>
          <w:color w:val="3E3E3E"/>
          <w:spacing w:val="15"/>
          <w:kern w:val="0"/>
          <w:sz w:val="24"/>
          <w:szCs w:val="24"/>
        </w:rPr>
        <w:t>2017年10月25-26日，中国航空学会在山东潍坊举办了“全国青少年无人机及航模STEAM创客教育体系工作研讨会”，来自有关方面的66名代表参加了会议。会上，中国航空学会科普部部长赵霜红介绍了体系建设方案，有关承办和协办单位分别介绍了体系运作方案和无人机产品研发线等，并对将于2017年12月举办的全国青少年无人机大赛的比赛规则进行了解读。</w:t>
      </w:r>
      <w:bookmarkStart w:id="0" w:name="_GoBack"/>
      <w:bookmarkEnd w:id="0"/>
    </w:p>
    <w:p w:rsidR="00FF6BDF" w:rsidRPr="00FF6BDF" w:rsidRDefault="00FF6BDF" w:rsidP="00FF6BDF">
      <w:pPr>
        <w:widowControl/>
        <w:spacing w:line="420" w:lineRule="atLeast"/>
        <w:ind w:firstLineChars="200" w:firstLine="540"/>
        <w:jc w:val="left"/>
        <w:rPr>
          <w:rFonts w:asciiTheme="minorEastAsia" w:hAnsiTheme="minorEastAsia" w:cs="宋体"/>
          <w:color w:val="3E3E3E"/>
          <w:kern w:val="0"/>
          <w:sz w:val="24"/>
          <w:szCs w:val="24"/>
        </w:rPr>
      </w:pPr>
      <w:r w:rsidRPr="00FF6BDF">
        <w:rPr>
          <w:rFonts w:asciiTheme="minorEastAsia" w:hAnsiTheme="minorEastAsia" w:cs="宋体"/>
          <w:color w:val="3E3E3E"/>
          <w:spacing w:val="15"/>
          <w:kern w:val="0"/>
          <w:sz w:val="24"/>
          <w:szCs w:val="24"/>
        </w:rPr>
        <w:t>本次会议标志着全国青少年无人机及航模STEAM创客教育体系正式启动实施。据悉，这个体系项目是学会青少年航空创新人才培养工作的一项新抓手，是以无人机及航模为工具、以国际上最先进的青少年教育理念--STEAM教育理念和创客教育理念为支撑、融入智能化教育内容的一个完整闭环的青少年航空科技教育体系，内容包括：青少年无人机总共十级的分级培训、考核、认证体系；科技教师总共四级的分级培训、考核、认证体系；青少年无人机比赛体系；以及青少年创新人才举荐体系等。</w:t>
      </w:r>
    </w:p>
    <w:p w:rsidR="00FF6BDF" w:rsidRPr="00FF6BDF" w:rsidRDefault="00FF6BDF" w:rsidP="00FF6BDF">
      <w:pPr>
        <w:widowControl/>
        <w:ind w:firstLineChars="200" w:firstLine="540"/>
        <w:jc w:val="left"/>
        <w:rPr>
          <w:rFonts w:asciiTheme="minorEastAsia" w:hAnsiTheme="minorEastAsia" w:cs="宋体"/>
          <w:color w:val="3E3E3E"/>
          <w:kern w:val="0"/>
          <w:sz w:val="24"/>
          <w:szCs w:val="24"/>
        </w:rPr>
      </w:pPr>
      <w:r w:rsidRPr="00FF6BDF">
        <w:rPr>
          <w:rFonts w:asciiTheme="minorEastAsia" w:hAnsiTheme="minorEastAsia" w:cs="宋体"/>
          <w:color w:val="3E3E3E"/>
          <w:spacing w:val="15"/>
          <w:kern w:val="0"/>
          <w:sz w:val="24"/>
          <w:szCs w:val="24"/>
        </w:rPr>
        <w:t>会后，学会将在十余个省、市、区启动第一批试点工作。</w:t>
      </w:r>
    </w:p>
    <w:p w:rsidR="005527BA" w:rsidRPr="00FF6BDF" w:rsidRDefault="005527BA" w:rsidP="00FF6BDF">
      <w:pPr>
        <w:ind w:firstLineChars="200" w:firstLine="480"/>
        <w:rPr>
          <w:rFonts w:asciiTheme="minorEastAsia" w:hAnsiTheme="minorEastAsia"/>
          <w:sz w:val="24"/>
          <w:szCs w:val="24"/>
        </w:rPr>
      </w:pPr>
    </w:p>
    <w:sectPr w:rsidR="005527BA" w:rsidRPr="00FF6B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DF"/>
    <w:rsid w:val="005527BA"/>
    <w:rsid w:val="00FF1614"/>
    <w:rsid w:val="00FF6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5FCB4-7732-4A61-B7CD-E24BDA76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FF6BD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FF6BDF"/>
    <w:rPr>
      <w:rFonts w:ascii="宋体" w:eastAsia="宋体" w:hAnsi="宋体" w:cs="宋体"/>
      <w:b/>
      <w:bCs/>
      <w:kern w:val="0"/>
      <w:sz w:val="36"/>
      <w:szCs w:val="36"/>
    </w:rPr>
  </w:style>
  <w:style w:type="character" w:customStyle="1" w:styleId="richmediameta">
    <w:name w:val="rich_media_meta"/>
    <w:basedOn w:val="a0"/>
    <w:rsid w:val="00FF6BDF"/>
  </w:style>
  <w:style w:type="character" w:customStyle="1" w:styleId="apple-converted-space">
    <w:name w:val="apple-converted-space"/>
    <w:basedOn w:val="a0"/>
    <w:rsid w:val="00FF6BDF"/>
  </w:style>
  <w:style w:type="character" w:styleId="a3">
    <w:name w:val="Emphasis"/>
    <w:basedOn w:val="a0"/>
    <w:uiPriority w:val="20"/>
    <w:qFormat/>
    <w:rsid w:val="00FF6BDF"/>
    <w:rPr>
      <w:i/>
      <w:iCs/>
    </w:rPr>
  </w:style>
  <w:style w:type="character" w:styleId="a4">
    <w:name w:val="Hyperlink"/>
    <w:basedOn w:val="a0"/>
    <w:uiPriority w:val="99"/>
    <w:semiHidden/>
    <w:unhideWhenUsed/>
    <w:rsid w:val="00FF6BDF"/>
    <w:rPr>
      <w:color w:val="0000FF"/>
      <w:u w:val="single"/>
    </w:rPr>
  </w:style>
  <w:style w:type="paragraph" w:styleId="a5">
    <w:name w:val="Normal (Web)"/>
    <w:basedOn w:val="a"/>
    <w:uiPriority w:val="99"/>
    <w:semiHidden/>
    <w:unhideWhenUsed/>
    <w:rsid w:val="00FF6BD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F6B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522756">
      <w:bodyDiv w:val="1"/>
      <w:marLeft w:val="0"/>
      <w:marRight w:val="0"/>
      <w:marTop w:val="0"/>
      <w:marBottom w:val="0"/>
      <w:divBdr>
        <w:top w:val="none" w:sz="0" w:space="0" w:color="auto"/>
        <w:left w:val="none" w:sz="0" w:space="0" w:color="auto"/>
        <w:bottom w:val="none" w:sz="0" w:space="0" w:color="auto"/>
        <w:right w:val="none" w:sz="0" w:space="0" w:color="auto"/>
      </w:divBdr>
      <w:divsChild>
        <w:div w:id="141386450">
          <w:marLeft w:val="0"/>
          <w:marRight w:val="0"/>
          <w:marTop w:val="0"/>
          <w:marBottom w:val="270"/>
          <w:divBdr>
            <w:top w:val="none" w:sz="0" w:space="0" w:color="auto"/>
            <w:left w:val="none" w:sz="0" w:space="0" w:color="auto"/>
            <w:bottom w:val="none" w:sz="0" w:space="0" w:color="auto"/>
            <w:right w:val="none" w:sz="0" w:space="0" w:color="auto"/>
          </w:divBdr>
        </w:div>
        <w:div w:id="1116559728">
          <w:marLeft w:val="0"/>
          <w:marRight w:val="0"/>
          <w:marTop w:val="0"/>
          <w:marBottom w:val="0"/>
          <w:divBdr>
            <w:top w:val="none" w:sz="0" w:space="0" w:color="auto"/>
            <w:left w:val="none" w:sz="0" w:space="0" w:color="auto"/>
            <w:bottom w:val="none" w:sz="0" w:space="0" w:color="auto"/>
            <w:right w:val="none" w:sz="0" w:space="0" w:color="auto"/>
          </w:divBdr>
        </w:div>
      </w:divsChild>
    </w:div>
    <w:div w:id="1980111646">
      <w:bodyDiv w:val="1"/>
      <w:marLeft w:val="0"/>
      <w:marRight w:val="0"/>
      <w:marTop w:val="0"/>
      <w:marBottom w:val="0"/>
      <w:divBdr>
        <w:top w:val="none" w:sz="0" w:space="0" w:color="auto"/>
        <w:left w:val="none" w:sz="0" w:space="0" w:color="auto"/>
        <w:bottom w:val="none" w:sz="0" w:space="0" w:color="auto"/>
        <w:right w:val="none" w:sz="0" w:space="0" w:color="auto"/>
      </w:divBdr>
      <w:divsChild>
        <w:div w:id="2034184107">
          <w:marLeft w:val="0"/>
          <w:marRight w:val="0"/>
          <w:marTop w:val="0"/>
          <w:marBottom w:val="270"/>
          <w:divBdr>
            <w:top w:val="none" w:sz="0" w:space="0" w:color="auto"/>
            <w:left w:val="none" w:sz="0" w:space="0" w:color="auto"/>
            <w:bottom w:val="none" w:sz="0" w:space="0" w:color="auto"/>
            <w:right w:val="none" w:sz="0" w:space="0" w:color="auto"/>
          </w:divBdr>
        </w:div>
        <w:div w:id="921643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p.weixin.qq.com/s?__biz=MjM5OTUyMzAwOQ==&amp;mid=2654079723&amp;idx=2&amp;sn=0e9382d65856ab22e5d1fb68b1efaa48&amp;chksm=bcfc8d458b8b045327c3d15f6746fd23f157b44904f3ad5af52fd11d072a954136125dd7925d&amp;mpshare=1&amp;scene=1&amp;srcid=1026GbG58ZEx291GUNX7jkG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635</Characters>
  <Application>Microsoft Office Word</Application>
  <DocSecurity>0</DocSecurity>
  <Lines>5</Lines>
  <Paragraphs>1</Paragraphs>
  <ScaleCrop>false</ScaleCrop>
  <Company>User</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2017-11-08T12:39:00Z</dcterms:created>
  <dcterms:modified xsi:type="dcterms:W3CDTF">2017-11-08T12:47:00Z</dcterms:modified>
</cp:coreProperties>
</file>