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0" w:hanging="1600" w:hangingChars="5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ind w:left="2200" w:hanging="2200" w:hangingChars="500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学科领域划分表</w:t>
      </w:r>
    </w:p>
    <w:p>
      <w:pPr>
        <w:rPr>
          <w:rFonts w:eastAsia="方正小标宋简体"/>
          <w:sz w:val="32"/>
          <w:szCs w:val="32"/>
        </w:rPr>
      </w:pPr>
    </w:p>
    <w:tbl>
      <w:tblPr>
        <w:tblStyle w:val="4"/>
        <w:tblW w:w="8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64"/>
        <w:gridCol w:w="1134"/>
        <w:gridCol w:w="4640"/>
      </w:tblGrid>
      <w:tr>
        <w:trPr>
          <w:trHeight w:val="288" w:hRule="atLeast"/>
          <w:tblHeader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学科领域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中图</w:t>
            </w:r>
          </w:p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分类号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学科分类名称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基础与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交叉学科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数学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力学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物理学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晶体学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天文学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测绘学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地球物理学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大气科学（气象学）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地质学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海洋学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自然地理学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古生物学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科学、科学研究</w:t>
            </w:r>
          </w:p>
        </w:tc>
      </w:tr>
      <w:tr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N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自然科学总论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中国医学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妇产科学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肿瘤学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神经病学与精神病学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皮肤病学与性病学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耳鼻咽喉科学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眼科学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口腔科学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特种医学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农业基础科学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农业工程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农学（农艺学）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植物保护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农作物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园艺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林业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畜牧、动物医学、狩猎、蚕、蜂</w:t>
            </w:r>
          </w:p>
        </w:tc>
      </w:tr>
      <w:tr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水产、渔业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材料与制造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军事技术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TB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一般工业技术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TD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矿业工程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TF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冶金工业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TG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金属学与金属工艺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TH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机械、仪表工业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TJ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武器工业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TS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轻工业、手工业、生活服务业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V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航空、航天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信息与电子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TN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电子技术、通信技术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TP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自动化技术、计算机技术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TM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电工技术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交通与基建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TU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建筑科学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TV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水利工程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U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交通运输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能源、化工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与环境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TE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石油、天然气工业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TK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能源与动力工程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TL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原子能技术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TQ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化学工业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环境科学基础理论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社会与环境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环境保护管理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灾害及其防治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环境污染及其防治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行业污染、废物处理与综合利用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环境质量评价与环境监测</w:t>
            </w:r>
          </w:p>
        </w:tc>
      </w:tr>
      <w:tr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安全科学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生命科学与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普通生物学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细胞生物学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遗传学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生理学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生物化学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生物物理学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分子生物学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Q81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生物工程学（生物技术）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微生物学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动物学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昆虫学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人类学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预防医学、卫生学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药学</w:t>
            </w:r>
          </w:p>
        </w:tc>
      </w:tr>
      <w:tr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D919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法医学</w:t>
            </w:r>
          </w:p>
        </w:tc>
      </w:tr>
    </w:tbl>
    <w:p>
      <w:pPr>
        <w:spacing w:line="570" w:lineRule="exact"/>
      </w:pPr>
    </w:p>
    <w:p>
      <w:pPr>
        <w:widowControl/>
        <w:spacing w:line="570" w:lineRule="exact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ind w:firstLine="6560" w:firstLineChars="2050"/>
        <w:rPr>
          <w:rFonts w:ascii="仿宋" w:hAnsi="仿宋" w:eastAsia="仿宋" w:cs="仿宋"/>
          <w:sz w:val="32"/>
          <w:szCs w:val="48"/>
        </w:rPr>
      </w:pPr>
      <w:r>
        <w:rPr>
          <w:rFonts w:hint="eastAsia" w:ascii="仿宋" w:hAnsi="仿宋" w:eastAsia="仿宋" w:cs="仿宋"/>
          <w:sz w:val="32"/>
          <w:szCs w:val="48"/>
        </w:rPr>
        <w:t>编号：</w:t>
      </w:r>
    </w:p>
    <w:p>
      <w:pPr>
        <w:rPr>
          <w:rFonts w:ascii="黑体" w:hAnsi="黑体" w:eastAsia="黑体"/>
          <w:szCs w:val="32"/>
        </w:rPr>
      </w:pPr>
    </w:p>
    <w:p>
      <w:pPr>
        <w:pStyle w:val="2"/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2024年江苏省自然科学百篇优秀学术成果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论文申报书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题</w:t>
      </w:r>
      <w:r>
        <w:rPr>
          <w:rFonts w:ascii="黑体" w:hAnsi="仿宋" w:eastAsia="黑体"/>
          <w:sz w:val="32"/>
          <w:szCs w:val="48"/>
        </w:rPr>
        <w:t xml:space="preserve">    </w:t>
      </w:r>
      <w:r>
        <w:rPr>
          <w:rFonts w:hint="eastAsia" w:ascii="黑体" w:hAnsi="仿宋" w:eastAsia="黑体"/>
          <w:sz w:val="32"/>
          <w:szCs w:val="48"/>
        </w:rPr>
        <w:t>目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申 报 人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联系电话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hint="eastAsia"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</w:rPr>
      </w:pPr>
      <w:r>
        <w:rPr>
          <w:rFonts w:hint="eastAsia" w:ascii="黑体" w:hAnsi="仿宋" w:eastAsia="黑体"/>
          <w:sz w:val="32"/>
          <w:szCs w:val="48"/>
        </w:rPr>
        <w:t>工作单位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推荐（初评）单位</w:t>
      </w:r>
      <w:r>
        <w:rPr>
          <w:rFonts w:ascii="仿宋" w:hAnsi="仿宋" w:eastAsia="仿宋"/>
          <w:sz w:val="32"/>
          <w:szCs w:val="48"/>
        </w:rPr>
        <w:t xml:space="preserve">   </w:t>
      </w:r>
      <w:r>
        <w:rPr>
          <w:rFonts w:hint="eastAsia" w:ascii="仿宋" w:hAnsi="仿宋" w:eastAsia="仿宋"/>
          <w:sz w:val="32"/>
          <w:szCs w:val="48"/>
          <w:u w:val="single"/>
        </w:rPr>
        <w:t xml:space="preserve">       </w:t>
      </w:r>
      <w:r>
        <w:rPr>
          <w:rFonts w:ascii="仿宋" w:hAnsi="仿宋" w:eastAsia="仿宋"/>
          <w:sz w:val="32"/>
          <w:szCs w:val="48"/>
          <w:u w:val="single"/>
        </w:rPr>
        <w:t xml:space="preserve">                      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 xml:space="preserve">           </w:t>
      </w:r>
    </w:p>
    <w:p>
      <w:pPr>
        <w:spacing w:line="594" w:lineRule="exact"/>
        <w:ind w:firstLine="200"/>
        <w:jc w:val="center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>填表时间：      年     月     日</w:t>
      </w: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pStyle w:val="2"/>
      </w:pPr>
    </w:p>
    <w:p>
      <w:pPr>
        <w:spacing w:line="594" w:lineRule="exact"/>
        <w:jc w:val="center"/>
        <w:rPr>
          <w:sz w:val="32"/>
          <w:szCs w:val="36"/>
        </w:rPr>
      </w:pPr>
      <w:r>
        <w:rPr>
          <w:rFonts w:hint="eastAsia" w:ascii="楷体" w:hAnsi="楷体" w:eastAsia="楷体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Style w:val="4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文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  <w:tr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研究性      □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综述性      □</w:t>
            </w:r>
          </w:p>
        </w:tc>
      </w:tr>
      <w:tr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CSCD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北大核心□  SCI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EI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其他</w:t>
            </w:r>
            <w:r>
              <w:rPr>
                <w:rFonts w:asciiTheme="minorEastAsia" w:hAnsiTheme="minorEastAsia" w:eastAsiaTheme="minorEastAsia"/>
                <w:sz w:val="24"/>
                <w:u w:val="single"/>
              </w:rPr>
              <w:t xml:space="preserve">            </w:t>
            </w:r>
          </w:p>
        </w:tc>
      </w:tr>
      <w:tr>
        <w:trPr>
          <w:trHeight w:val="510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</w:tr>
      <w:tr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150" w:hRule="atLeast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（选填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种）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WoS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WoS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论文摘要（外文论文同时提供原文和中文，中文不超过500字）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研究背景（简要介绍国内外相近领域研究进展情况，学术研究、产业转化等方面的需求及重要性，500字以内）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取得成果（简要介绍论文开展的主要工作和研究发现，5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字以内）</w:t>
            </w:r>
          </w:p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rPr>
          <w:trHeight w:val="2402" w:hRule="atLeast"/>
          <w:jc w:val="center"/>
        </w:trPr>
        <w:tc>
          <w:tcPr>
            <w:tcW w:w="8781" w:type="dxa"/>
            <w:gridSpan w:val="8"/>
          </w:tcPr>
          <w:p>
            <w:pPr>
              <w:pStyle w:val="2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创新亮点（简要阐述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论文的创新性、科学性及应用价值，5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字以内</w:t>
            </w:r>
            <w:r>
              <w:rPr>
                <w:rFonts w:asciiTheme="minorEastAsia" w:hAnsiTheme="minorEastAsia" w:eastAsiaTheme="minorEastAsia"/>
                <w:sz w:val="24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承诺书</w:t>
            </w:r>
          </w:p>
          <w:p>
            <w:pPr>
              <w:spacing w:line="30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（申报作者签字）</w:t>
            </w:r>
          </w:p>
        </w:tc>
      </w:tr>
      <w:tr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申报作者所在单意见：</w:t>
            </w: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（作者所在单位盖章）</w:t>
            </w:r>
          </w:p>
        </w:tc>
      </w:tr>
      <w:tr>
        <w:trPr>
          <w:trHeight w:val="132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tabs>
          <w:tab w:val="left" w:pos="7576"/>
        </w:tabs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1474" w:gutter="0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推荐论文汇总表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初评推荐单位：（盖章）                       联系人：           联系电话：</w:t>
      </w:r>
    </w:p>
    <w:tbl>
      <w:tblPr>
        <w:tblStyle w:val="4"/>
        <w:tblW w:w="13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928"/>
        <w:gridCol w:w="1449"/>
        <w:gridCol w:w="1275"/>
        <w:gridCol w:w="1549"/>
        <w:gridCol w:w="1712"/>
        <w:gridCol w:w="2522"/>
        <w:gridCol w:w="898"/>
      </w:tblGrid>
      <w:tr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通讯作者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作者单位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所属学科领域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备注</w:t>
            </w:r>
          </w:p>
        </w:tc>
      </w:tr>
      <w:tr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2"/>
        <w:rPr>
          <w:rFonts w:ascii="仿宋_GB2312"/>
          <w:sz w:val="36"/>
          <w:szCs w:val="36"/>
        </w:rPr>
      </w:pPr>
    </w:p>
    <w:p/>
    <w:sectPr>
      <w:pgSz w:w="16838" w:h="11906" w:orient="landscape"/>
      <w:pgMar w:top="1701" w:right="1701" w:bottom="1701" w:left="1701" w:header="851" w:footer="130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简体">
    <w:altName w:val="汉仪楷体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30"/>
        <w:szCs w:val="30"/>
      </w:rPr>
    </w:pPr>
    <w:sdt>
      <w:sdtPr>
        <w:id w:val="-1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</w:sdtContent>
    </w:sdt>
    <w:r>
      <w:rPr>
        <w:rFonts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3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4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F029F"/>
    <w:rsid w:val="3BCF029F"/>
    <w:rsid w:val="7E7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adjustRightInd w:val="0"/>
      <w:snapToGrid w:val="0"/>
      <w:spacing w:line="560" w:lineRule="exact"/>
    </w:pPr>
    <w:rPr>
      <w:rFonts w:eastAsia="仿宋_GB2312" w:asciiTheme="minorHAnsi" w:hAnsiTheme="minorHAnsi" w:cstheme="minorBidi"/>
      <w:szCs w:val="2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2024-03-29T20:56:00Z</dcterms:created>
  <dc:creator>高清军</dc:creator>
  <cp:lastModifiedBy>高清军</cp:lastModifiedBy>
  <dcterms:modified xsi:type="dcterms:W3CDTF">2024-03-29T20:59:23Z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DE87A333FD5543A577BA0666DC1D4DBE_41</vt:lpwstr>
  </property>
</Properties>
</file>